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14ED" w:rsidRDefault="003E14ED" w:rsidP="003E14ED">
      <w:pPr>
        <w:rPr>
          <w:rFonts w:ascii="Times New Roman" w:hAnsi="Times New Roman"/>
          <w:color w:val="17365D"/>
        </w:rPr>
      </w:pPr>
      <w:r>
        <w:rPr>
          <w:rFonts w:ascii="Times New Roman" w:hAnsi="Times New Roman"/>
          <w:color w:val="17365D"/>
        </w:rPr>
        <w:t xml:space="preserve">Hi VISTAs! </w:t>
      </w:r>
    </w:p>
    <w:p w:rsidR="003E14ED" w:rsidRDefault="003E14ED" w:rsidP="003E14ED">
      <w:pPr>
        <w:rPr>
          <w:rFonts w:ascii="Times New Roman" w:hAnsi="Times New Roman"/>
          <w:color w:val="17365D"/>
        </w:rPr>
      </w:pPr>
    </w:p>
    <w:p w:rsidR="003E14ED" w:rsidRDefault="003E14ED" w:rsidP="003E14ED">
      <w:pPr>
        <w:rPr>
          <w:rFonts w:ascii="Times New Roman" w:hAnsi="Times New Roman"/>
          <w:color w:val="17365D"/>
        </w:rPr>
      </w:pPr>
      <w:r>
        <w:rPr>
          <w:rFonts w:ascii="Times New Roman" w:hAnsi="Times New Roman"/>
          <w:color w:val="17365D"/>
        </w:rPr>
        <w:t xml:space="preserve">Hope your week is going well. For a lot of you, your first living allowance payment was made last week, and therefore, if you are running into problems with your living allowance payment schedule or direct deposit procedure, please feel free to call me or </w:t>
      </w:r>
      <w:r>
        <w:rPr>
          <w:rFonts w:ascii="Times New Roman" w:hAnsi="Times New Roman"/>
          <w:b/>
          <w:bCs/>
          <w:color w:val="17365D"/>
        </w:rPr>
        <w:t>VISTA Member Support Unit (866.473.5733)</w:t>
      </w:r>
      <w:r>
        <w:rPr>
          <w:rFonts w:ascii="Times New Roman" w:hAnsi="Times New Roman"/>
          <w:color w:val="17365D"/>
        </w:rPr>
        <w:t xml:space="preserve"> with your questions and concerns. </w:t>
      </w:r>
    </w:p>
    <w:p w:rsidR="003E14ED" w:rsidRDefault="003E14ED" w:rsidP="003E14ED">
      <w:pPr>
        <w:rPr>
          <w:rFonts w:ascii="Times New Roman" w:hAnsi="Times New Roman"/>
          <w:color w:val="17365D"/>
        </w:rPr>
      </w:pPr>
    </w:p>
    <w:p w:rsidR="003E14ED" w:rsidRDefault="003E14ED" w:rsidP="003E14ED">
      <w:pPr>
        <w:rPr>
          <w:rFonts w:ascii="Times New Roman" w:hAnsi="Times New Roman"/>
          <w:color w:val="17365D"/>
        </w:rPr>
      </w:pPr>
      <w:r>
        <w:rPr>
          <w:rFonts w:ascii="Times New Roman" w:hAnsi="Times New Roman"/>
          <w:color w:val="17365D"/>
        </w:rPr>
        <w:t xml:space="preserve">Also I want to take this time to </w:t>
      </w:r>
      <w:r>
        <w:rPr>
          <w:rFonts w:ascii="Times New Roman" w:hAnsi="Times New Roman"/>
          <w:b/>
          <w:bCs/>
          <w:color w:val="17365D"/>
        </w:rPr>
        <w:t>clarify</w:t>
      </w:r>
      <w:r>
        <w:rPr>
          <w:rFonts w:ascii="Times New Roman" w:hAnsi="Times New Roman"/>
          <w:color w:val="17365D"/>
        </w:rPr>
        <w:t xml:space="preserve"> a few details about the </w:t>
      </w:r>
      <w:proofErr w:type="spellStart"/>
      <w:r>
        <w:rPr>
          <w:rFonts w:ascii="Times New Roman" w:hAnsi="Times New Roman"/>
          <w:color w:val="17365D"/>
        </w:rPr>
        <w:t>NeighborWorks</w:t>
      </w:r>
      <w:proofErr w:type="spellEnd"/>
      <w:r>
        <w:rPr>
          <w:rFonts w:ascii="Times New Roman" w:hAnsi="Times New Roman"/>
          <w:color w:val="17365D"/>
        </w:rPr>
        <w:t xml:space="preserve"> America National Harbor (Washington, DC), Training Institute (NTI). The registration deadline is October 13</w:t>
      </w:r>
      <w:r>
        <w:rPr>
          <w:rFonts w:ascii="Times New Roman" w:hAnsi="Times New Roman"/>
          <w:color w:val="17365D"/>
          <w:vertAlign w:val="superscript"/>
        </w:rPr>
        <w:t>th</w:t>
      </w:r>
      <w:r>
        <w:rPr>
          <w:rFonts w:ascii="Times New Roman" w:hAnsi="Times New Roman"/>
          <w:color w:val="17365D"/>
        </w:rPr>
        <w:t xml:space="preserve"> and it is </w:t>
      </w:r>
      <w:r>
        <w:rPr>
          <w:rFonts w:ascii="Times New Roman" w:hAnsi="Times New Roman"/>
          <w:b/>
          <w:bCs/>
          <w:color w:val="17365D"/>
        </w:rPr>
        <w:t xml:space="preserve">not </w:t>
      </w:r>
      <w:r>
        <w:rPr>
          <w:rFonts w:ascii="Times New Roman" w:hAnsi="Times New Roman"/>
          <w:color w:val="17365D"/>
        </w:rPr>
        <w:t xml:space="preserve">mandatory but </w:t>
      </w:r>
      <w:r>
        <w:rPr>
          <w:rFonts w:ascii="Times New Roman" w:hAnsi="Times New Roman"/>
          <w:b/>
          <w:bCs/>
          <w:color w:val="17365D"/>
        </w:rPr>
        <w:t>strongly</w:t>
      </w:r>
      <w:r>
        <w:rPr>
          <w:rFonts w:ascii="Times New Roman" w:hAnsi="Times New Roman"/>
          <w:color w:val="17365D"/>
        </w:rPr>
        <w:t xml:space="preserve"> recommended for all the VISTAs. We are developing a full, rich program for you on Wednesday, December 8</w:t>
      </w:r>
      <w:r>
        <w:rPr>
          <w:rFonts w:ascii="Times New Roman" w:hAnsi="Times New Roman"/>
          <w:color w:val="17365D"/>
          <w:vertAlign w:val="superscript"/>
        </w:rPr>
        <w:t>th</w:t>
      </w:r>
      <w:r>
        <w:rPr>
          <w:rFonts w:ascii="Times New Roman" w:hAnsi="Times New Roman"/>
          <w:color w:val="17365D"/>
        </w:rPr>
        <w:t xml:space="preserve"> 2010.  You will get to know your VISTA colleagues, the </w:t>
      </w:r>
      <w:proofErr w:type="spellStart"/>
      <w:r>
        <w:rPr>
          <w:rFonts w:ascii="Times New Roman" w:hAnsi="Times New Roman"/>
          <w:color w:val="17365D"/>
        </w:rPr>
        <w:t>NeighborWorks</w:t>
      </w:r>
      <w:proofErr w:type="spellEnd"/>
      <w:r>
        <w:rPr>
          <w:rFonts w:ascii="Times New Roman" w:hAnsi="Times New Roman"/>
          <w:color w:val="17365D"/>
        </w:rPr>
        <w:t xml:space="preserve"> America Content Matter Experts, and learn about innovative strategies used within the field of community development. </w:t>
      </w:r>
      <w:r>
        <w:rPr>
          <w:rFonts w:ascii="Times New Roman" w:hAnsi="Times New Roman"/>
          <w:b/>
          <w:bCs/>
          <w:color w:val="17365D"/>
        </w:rPr>
        <w:t>There will be a free luncheon for those that attend!</w:t>
      </w:r>
      <w:r>
        <w:rPr>
          <w:rFonts w:ascii="Times New Roman" w:hAnsi="Times New Roman"/>
          <w:color w:val="17365D"/>
        </w:rPr>
        <w:t xml:space="preserve"> If there is a conflict with your class schedule, feel free to give me a call so that we can explore your possible options. Unless you let me know that you are not coming, we will expect you there!  </w:t>
      </w:r>
      <w:r>
        <w:rPr>
          <w:rFonts w:ascii="Times New Roman" w:hAnsi="Times New Roman"/>
          <w:color w:val="17365D"/>
          <w:u w:val="single"/>
        </w:rPr>
        <w:t>Please note that there isn’t a specific code for this VISTA Training Day when you register for the NTI.</w:t>
      </w:r>
      <w:r>
        <w:rPr>
          <w:rFonts w:ascii="Times New Roman" w:hAnsi="Times New Roman"/>
          <w:color w:val="17365D"/>
        </w:rPr>
        <w:t xml:space="preserve">  </w:t>
      </w:r>
    </w:p>
    <w:p w:rsidR="003E14ED" w:rsidRDefault="003E14ED" w:rsidP="003E14ED">
      <w:pPr>
        <w:rPr>
          <w:rFonts w:ascii="Times New Roman" w:hAnsi="Times New Roman"/>
        </w:rPr>
      </w:pPr>
    </w:p>
    <w:p w:rsidR="003E14ED" w:rsidRDefault="003E14ED" w:rsidP="003E14ED">
      <w:pPr>
        <w:rPr>
          <w:rFonts w:ascii="Times New Roman" w:hAnsi="Times New Roman"/>
          <w:b/>
          <w:bCs/>
          <w:u w:val="single"/>
        </w:rPr>
      </w:pPr>
      <w:r>
        <w:rPr>
          <w:rFonts w:ascii="Times New Roman" w:hAnsi="Times New Roman"/>
          <w:b/>
          <w:bCs/>
          <w:u w:val="single"/>
        </w:rPr>
        <w:t>Now for a list of things to do:</w:t>
      </w:r>
    </w:p>
    <w:p w:rsidR="003E14ED" w:rsidRDefault="003E14ED" w:rsidP="003E14ED">
      <w:pPr>
        <w:rPr>
          <w:rFonts w:ascii="Times New Roman" w:hAnsi="Times New Roman"/>
        </w:rPr>
      </w:pPr>
    </w:p>
    <w:p w:rsidR="003E14ED" w:rsidRDefault="003E14ED" w:rsidP="003E14ED">
      <w:pPr>
        <w:pStyle w:val="ListParagraph"/>
        <w:numPr>
          <w:ilvl w:val="0"/>
          <w:numId w:val="1"/>
        </w:numPr>
        <w:rPr>
          <w:rFonts w:ascii="Times New Roman" w:hAnsi="Times New Roman"/>
          <w:b/>
          <w:bCs/>
        </w:rPr>
      </w:pPr>
      <w:r>
        <w:rPr>
          <w:rFonts w:ascii="Times New Roman" w:hAnsi="Times New Roman"/>
        </w:rPr>
        <w:t>If</w:t>
      </w:r>
      <w:r>
        <w:rPr>
          <w:rFonts w:ascii="Times New Roman" w:hAnsi="Times New Roman"/>
          <w:b/>
          <w:bCs/>
        </w:rPr>
        <w:t xml:space="preserve"> </w:t>
      </w:r>
      <w:r>
        <w:rPr>
          <w:rFonts w:ascii="Times New Roman" w:hAnsi="Times New Roman"/>
        </w:rPr>
        <w:t>you are</w:t>
      </w:r>
      <w:r>
        <w:rPr>
          <w:rFonts w:ascii="Times New Roman" w:hAnsi="Times New Roman"/>
          <w:b/>
          <w:bCs/>
        </w:rPr>
        <w:t xml:space="preserve"> </w:t>
      </w:r>
      <w:r>
        <w:rPr>
          <w:rFonts w:ascii="Times New Roman" w:hAnsi="Times New Roman"/>
        </w:rPr>
        <w:t xml:space="preserve">planning on </w:t>
      </w:r>
      <w:r>
        <w:rPr>
          <w:rFonts w:ascii="Times New Roman" w:hAnsi="Times New Roman"/>
          <w:b/>
          <w:bCs/>
        </w:rPr>
        <w:t>not</w:t>
      </w:r>
      <w:r>
        <w:rPr>
          <w:rFonts w:ascii="Times New Roman" w:hAnsi="Times New Roman"/>
        </w:rPr>
        <w:t xml:space="preserve"> joining us at the December NTI, </w:t>
      </w:r>
      <w:r>
        <w:rPr>
          <w:rFonts w:ascii="Times New Roman" w:hAnsi="Times New Roman"/>
          <w:color w:val="0F243E"/>
        </w:rPr>
        <w:t>please let me know</w:t>
      </w:r>
      <w:r>
        <w:rPr>
          <w:rFonts w:ascii="Times New Roman" w:hAnsi="Times New Roman"/>
        </w:rPr>
        <w:t xml:space="preserve">. I need a head count for seating and lunch arrangements, so if you could just reply back to this email saying </w:t>
      </w:r>
      <w:r>
        <w:rPr>
          <w:rFonts w:ascii="Times New Roman" w:hAnsi="Times New Roman"/>
          <w:b/>
          <w:bCs/>
        </w:rPr>
        <w:t xml:space="preserve">“NOT joining for December NTI”, </w:t>
      </w:r>
      <w:r>
        <w:rPr>
          <w:rFonts w:ascii="Times New Roman" w:hAnsi="Times New Roman"/>
        </w:rPr>
        <w:t>I would really appreciate it.  Thanks!</w:t>
      </w:r>
      <w:r>
        <w:rPr>
          <w:rFonts w:ascii="Times New Roman" w:hAnsi="Times New Roman"/>
          <w:b/>
          <w:bCs/>
        </w:rPr>
        <w:t xml:space="preserve"> </w:t>
      </w:r>
    </w:p>
    <w:p w:rsidR="003E14ED" w:rsidRDefault="003E14ED" w:rsidP="003E14ED">
      <w:pPr>
        <w:pStyle w:val="ListParagraph"/>
        <w:rPr>
          <w:rFonts w:ascii="Times New Roman" w:hAnsi="Times New Roman"/>
        </w:rPr>
      </w:pPr>
    </w:p>
    <w:p w:rsidR="003E14ED" w:rsidRDefault="003E14ED" w:rsidP="003E14ED">
      <w:pPr>
        <w:pStyle w:val="ListParagraph"/>
        <w:numPr>
          <w:ilvl w:val="0"/>
          <w:numId w:val="1"/>
        </w:numPr>
        <w:rPr>
          <w:rFonts w:ascii="Times New Roman" w:hAnsi="Times New Roman"/>
          <w:b/>
          <w:bCs/>
        </w:rPr>
      </w:pPr>
      <w:r>
        <w:rPr>
          <w:rFonts w:ascii="Times New Roman" w:hAnsi="Times New Roman"/>
          <w:b/>
          <w:bCs/>
        </w:rPr>
        <w:t xml:space="preserve">Seven Corners Health Benefits Plan: FAQ and Physician Finder Link </w:t>
      </w:r>
    </w:p>
    <w:p w:rsidR="003E14ED" w:rsidRDefault="003E14ED" w:rsidP="003E14ED">
      <w:pPr>
        <w:pStyle w:val="ListParagraph"/>
        <w:rPr>
          <w:rFonts w:ascii="Times New Roman" w:hAnsi="Times New Roman"/>
        </w:rPr>
      </w:pPr>
    </w:p>
    <w:p w:rsidR="003E14ED" w:rsidRDefault="003E14ED" w:rsidP="003E14ED">
      <w:pPr>
        <w:pStyle w:val="ListParagraph"/>
        <w:rPr>
          <w:rFonts w:ascii="Times New Roman" w:hAnsi="Times New Roman"/>
        </w:rPr>
      </w:pPr>
      <w:r>
        <w:rPr>
          <w:rFonts w:ascii="Times New Roman" w:hAnsi="Times New Roman"/>
        </w:rPr>
        <w:t xml:space="preserve">I have attached a copy of Seven Corner’s FAQ file and here’s a </w:t>
      </w:r>
      <w:hyperlink r:id="rId5" w:history="1">
        <w:r>
          <w:rPr>
            <w:rStyle w:val="Hyperlink"/>
            <w:rFonts w:ascii="Times New Roman" w:hAnsi="Times New Roman"/>
          </w:rPr>
          <w:t>link</w:t>
        </w:r>
      </w:hyperlink>
      <w:r>
        <w:rPr>
          <w:rFonts w:ascii="Times New Roman" w:hAnsi="Times New Roman"/>
        </w:rPr>
        <w:t xml:space="preserve"> to the list of Seven Corners’ physicians. I recommend reading through the FAQ file and updating your phonebook with your local area Seven Corner physician. Please do it soon, so that you can save yourself a lot of time and pain in case of an emergency.  </w:t>
      </w:r>
      <w:proofErr w:type="gramStart"/>
      <w:r>
        <w:rPr>
          <w:rFonts w:ascii="Times New Roman" w:hAnsi="Times New Roman"/>
        </w:rPr>
        <w:t xml:space="preserve">The general AmeriCorps Seven Corners </w:t>
      </w:r>
      <w:hyperlink r:id="rId6" w:history="1">
        <w:r>
          <w:rPr>
            <w:rStyle w:val="Hyperlink"/>
            <w:rFonts w:ascii="Times New Roman" w:hAnsi="Times New Roman"/>
          </w:rPr>
          <w:t>website</w:t>
        </w:r>
      </w:hyperlink>
      <w:r>
        <w:rPr>
          <w:rFonts w:ascii="Times New Roman" w:hAnsi="Times New Roman"/>
        </w:rPr>
        <w:t>.</w:t>
      </w:r>
      <w:proofErr w:type="gramEnd"/>
      <w:r>
        <w:rPr>
          <w:rFonts w:ascii="Times New Roman" w:hAnsi="Times New Roman"/>
        </w:rPr>
        <w:t xml:space="preserve"> </w:t>
      </w:r>
    </w:p>
    <w:p w:rsidR="003E14ED" w:rsidRDefault="003E14ED" w:rsidP="003E14ED">
      <w:pPr>
        <w:rPr>
          <w:rFonts w:ascii="Times New Roman" w:hAnsi="Times New Roman"/>
        </w:rPr>
      </w:pPr>
    </w:p>
    <w:p w:rsidR="003E14ED" w:rsidRDefault="003E14ED" w:rsidP="003E14ED">
      <w:pPr>
        <w:pStyle w:val="ListParagraph"/>
        <w:numPr>
          <w:ilvl w:val="0"/>
          <w:numId w:val="1"/>
        </w:numPr>
        <w:rPr>
          <w:rFonts w:ascii="Times New Roman" w:hAnsi="Times New Roman"/>
          <w:b/>
          <w:bCs/>
        </w:rPr>
      </w:pPr>
      <w:r>
        <w:rPr>
          <w:rFonts w:ascii="Times New Roman" w:hAnsi="Times New Roman"/>
          <w:b/>
          <w:bCs/>
        </w:rPr>
        <w:t>Individual Professional Development Plan</w:t>
      </w:r>
    </w:p>
    <w:p w:rsidR="003E14ED" w:rsidRDefault="003E14ED" w:rsidP="003E14ED">
      <w:pPr>
        <w:pStyle w:val="ListParagraph"/>
        <w:rPr>
          <w:rFonts w:ascii="Times New Roman" w:hAnsi="Times New Roman"/>
        </w:rPr>
      </w:pPr>
    </w:p>
    <w:p w:rsidR="003E14ED" w:rsidRDefault="003E14ED" w:rsidP="003E14ED">
      <w:pPr>
        <w:pStyle w:val="ListParagraph"/>
        <w:rPr>
          <w:rFonts w:ascii="Times New Roman" w:hAnsi="Times New Roman"/>
        </w:rPr>
      </w:pPr>
      <w:r>
        <w:rPr>
          <w:rFonts w:ascii="Times New Roman" w:hAnsi="Times New Roman"/>
        </w:rPr>
        <w:t xml:space="preserve">Now that you are finally getting accustomed to your host site and are learning about your new VISTA project, I have attached an individual professional development plan for you. The plan helps you prioritize short and long terms goals and identify areas of strength and areas where you can build upon. A lot of VISTAs have found this to be useful and so I hope you use it and then fill out </w:t>
      </w:r>
      <w:hyperlink r:id="rId7" w:history="1">
        <w:r>
          <w:rPr>
            <w:rStyle w:val="Hyperlink"/>
            <w:rFonts w:ascii="Times New Roman" w:hAnsi="Times New Roman"/>
          </w:rPr>
          <w:t>this</w:t>
        </w:r>
      </w:hyperlink>
      <w:r>
        <w:rPr>
          <w:rFonts w:ascii="Times New Roman" w:hAnsi="Times New Roman"/>
        </w:rPr>
        <w:t xml:space="preserve"> survey. This is the same survey as last week, so if you have already filled one out, thank you. </w:t>
      </w:r>
    </w:p>
    <w:p w:rsidR="003E14ED" w:rsidRDefault="003E14ED" w:rsidP="003E14ED">
      <w:pPr>
        <w:pStyle w:val="ListParagraph"/>
        <w:rPr>
          <w:rFonts w:ascii="Times New Roman" w:hAnsi="Times New Roman"/>
        </w:rPr>
      </w:pPr>
    </w:p>
    <w:p w:rsidR="003E14ED" w:rsidRDefault="003E14ED" w:rsidP="003E14ED">
      <w:pPr>
        <w:pStyle w:val="ListParagraph"/>
        <w:numPr>
          <w:ilvl w:val="0"/>
          <w:numId w:val="1"/>
        </w:numPr>
        <w:rPr>
          <w:rFonts w:ascii="Times New Roman" w:hAnsi="Times New Roman"/>
          <w:b/>
          <w:bCs/>
          <w:color w:val="000000"/>
        </w:rPr>
      </w:pPr>
      <w:r>
        <w:rPr>
          <w:rFonts w:ascii="Times New Roman" w:hAnsi="Times New Roman"/>
          <w:b/>
          <w:bCs/>
          <w:color w:val="000000"/>
        </w:rPr>
        <w:t xml:space="preserve">VISTA Campus offers </w:t>
      </w:r>
      <w:r>
        <w:rPr>
          <w:rFonts w:ascii="Times New Roman" w:hAnsi="Times New Roman"/>
          <w:b/>
          <w:bCs/>
          <w:color w:val="C0504D"/>
        </w:rPr>
        <w:t xml:space="preserve">Social Media Monday: </w:t>
      </w:r>
      <w:r>
        <w:rPr>
          <w:rFonts w:ascii="Times New Roman" w:hAnsi="Times New Roman"/>
          <w:b/>
          <w:bCs/>
          <w:i/>
          <w:iCs/>
          <w:color w:val="C0504D"/>
        </w:rPr>
        <w:t>Virtual workshops... real social change</w:t>
      </w:r>
      <w:r>
        <w:rPr>
          <w:rFonts w:ascii="Times New Roman" w:hAnsi="Times New Roman"/>
          <w:b/>
          <w:bCs/>
          <w:i/>
          <w:iCs/>
          <w:color w:val="000000"/>
        </w:rPr>
        <w:t xml:space="preserve">. </w:t>
      </w:r>
    </w:p>
    <w:p w:rsidR="003E14ED" w:rsidRDefault="003E14ED" w:rsidP="003E14ED">
      <w:pPr>
        <w:pStyle w:val="NormalWeb"/>
        <w:ind w:left="720"/>
        <w:rPr>
          <w:sz w:val="22"/>
          <w:szCs w:val="22"/>
        </w:rPr>
      </w:pPr>
      <w:r>
        <w:rPr>
          <w:sz w:val="22"/>
          <w:szCs w:val="22"/>
        </w:rPr>
        <w:t xml:space="preserve">Since a lot of VISTAs are interested in incorporating </w:t>
      </w:r>
      <w:r>
        <w:rPr>
          <w:b/>
          <w:bCs/>
          <w:sz w:val="22"/>
          <w:szCs w:val="22"/>
        </w:rPr>
        <w:t>social media for outreach and communication</w:t>
      </w:r>
      <w:r>
        <w:rPr>
          <w:sz w:val="22"/>
          <w:szCs w:val="22"/>
        </w:rPr>
        <w:t xml:space="preserve">, I thought you might find these series of </w:t>
      </w:r>
      <w:proofErr w:type="spellStart"/>
      <w:r>
        <w:rPr>
          <w:sz w:val="22"/>
          <w:szCs w:val="22"/>
        </w:rPr>
        <w:t>webshops</w:t>
      </w:r>
      <w:proofErr w:type="spellEnd"/>
      <w:r>
        <w:rPr>
          <w:sz w:val="22"/>
          <w:szCs w:val="22"/>
        </w:rPr>
        <w:t xml:space="preserve"> resourceful. These </w:t>
      </w:r>
      <w:proofErr w:type="spellStart"/>
      <w:r>
        <w:rPr>
          <w:sz w:val="22"/>
          <w:szCs w:val="22"/>
        </w:rPr>
        <w:t>webshops</w:t>
      </w:r>
      <w:proofErr w:type="spellEnd"/>
      <w:r>
        <w:rPr>
          <w:sz w:val="22"/>
          <w:szCs w:val="22"/>
        </w:rPr>
        <w:t xml:space="preserve"> provide </w:t>
      </w:r>
      <w:proofErr w:type="gramStart"/>
      <w:r>
        <w:rPr>
          <w:sz w:val="22"/>
          <w:szCs w:val="22"/>
        </w:rPr>
        <w:t>an</w:t>
      </w:r>
      <w:proofErr w:type="gramEnd"/>
      <w:r>
        <w:rPr>
          <w:sz w:val="22"/>
          <w:szCs w:val="22"/>
        </w:rPr>
        <w:t xml:space="preserve"> with hands-on access to social media applications to learn how to strategically use these tools to create social change. They are hosted by technology experts, along with a variety of guests with on-the-ground experience, to give you a specific set of skills each month to assist you in your VISTA role and social change efforts. </w:t>
      </w:r>
      <w:hyperlink r:id="rId8" w:history="1">
        <w:proofErr w:type="gramStart"/>
        <w:r>
          <w:rPr>
            <w:rStyle w:val="Hyperlink"/>
            <w:sz w:val="22"/>
            <w:szCs w:val="22"/>
          </w:rPr>
          <w:t xml:space="preserve">Link to the </w:t>
        </w:r>
        <w:proofErr w:type="spellStart"/>
        <w:r>
          <w:rPr>
            <w:rStyle w:val="Hyperlink"/>
            <w:sz w:val="22"/>
            <w:szCs w:val="22"/>
          </w:rPr>
          <w:t>webshop</w:t>
        </w:r>
        <w:proofErr w:type="spellEnd"/>
      </w:hyperlink>
      <w:r>
        <w:rPr>
          <w:sz w:val="22"/>
          <w:szCs w:val="22"/>
        </w:rPr>
        <w:t>.</w:t>
      </w:r>
      <w:proofErr w:type="gramEnd"/>
      <w:r>
        <w:rPr>
          <w:sz w:val="22"/>
          <w:szCs w:val="22"/>
        </w:rPr>
        <w:t xml:space="preserve"> </w:t>
      </w:r>
    </w:p>
    <w:p w:rsidR="003E14ED" w:rsidRDefault="003E14ED" w:rsidP="003E14ED">
      <w:pPr>
        <w:pStyle w:val="NormalWeb"/>
        <w:ind w:left="720"/>
        <w:rPr>
          <w:b/>
          <w:bCs/>
          <w:color w:val="C0504D"/>
          <w:sz w:val="22"/>
          <w:szCs w:val="22"/>
        </w:rPr>
      </w:pPr>
      <w:r>
        <w:rPr>
          <w:b/>
          <w:bCs/>
          <w:color w:val="C0504D"/>
          <w:sz w:val="22"/>
          <w:szCs w:val="22"/>
        </w:rPr>
        <w:t xml:space="preserve">Upcoming Session – Social Media Success: Thinking ahead and keeping it going. </w:t>
      </w:r>
      <w:proofErr w:type="gramStart"/>
      <w:r>
        <w:rPr>
          <w:b/>
          <w:bCs/>
          <w:color w:val="C0504D"/>
          <w:sz w:val="22"/>
          <w:szCs w:val="22"/>
        </w:rPr>
        <w:t>September 27</w:t>
      </w:r>
      <w:r>
        <w:rPr>
          <w:b/>
          <w:bCs/>
          <w:color w:val="C0504D"/>
          <w:sz w:val="22"/>
          <w:szCs w:val="22"/>
          <w:vertAlign w:val="superscript"/>
        </w:rPr>
        <w:t>th</w:t>
      </w:r>
      <w:r>
        <w:rPr>
          <w:b/>
          <w:bCs/>
          <w:color w:val="C0504D"/>
          <w:sz w:val="22"/>
          <w:szCs w:val="22"/>
        </w:rPr>
        <w:t xml:space="preserve"> @ 3pm EST.</w:t>
      </w:r>
      <w:proofErr w:type="gramEnd"/>
      <w:r>
        <w:rPr>
          <w:b/>
          <w:bCs/>
          <w:color w:val="C0504D"/>
          <w:sz w:val="22"/>
          <w:szCs w:val="22"/>
        </w:rPr>
        <w:t xml:space="preserve"> </w:t>
      </w:r>
    </w:p>
    <w:p w:rsidR="003E14ED" w:rsidRDefault="003E14ED" w:rsidP="003E14ED">
      <w:pPr>
        <w:rPr>
          <w:rFonts w:ascii="Times New Roman" w:hAnsi="Times New Roman"/>
          <w:color w:val="17365D"/>
        </w:rPr>
      </w:pPr>
      <w:r>
        <w:rPr>
          <w:rFonts w:ascii="Times New Roman" w:hAnsi="Times New Roman"/>
          <w:color w:val="17365D"/>
        </w:rPr>
        <w:lastRenderedPageBreak/>
        <w:t xml:space="preserve">Once again thank you in advance for filling out the survey and replying me back in case you are not going to be present at the Washington, DC NTI. Feel free to call or email me if you have questions, comments or suggestions. </w:t>
      </w:r>
    </w:p>
    <w:p w:rsidR="003E14ED" w:rsidRDefault="003E14ED" w:rsidP="003E14ED">
      <w:pPr>
        <w:rPr>
          <w:color w:val="17365D"/>
        </w:rPr>
      </w:pPr>
    </w:p>
    <w:p w:rsidR="003E14ED" w:rsidRDefault="003E14ED" w:rsidP="003E14ED">
      <w:pPr>
        <w:rPr>
          <w:rFonts w:ascii="Times New Roman" w:hAnsi="Times New Roman"/>
          <w:color w:val="17365D"/>
        </w:rPr>
      </w:pPr>
      <w:r>
        <w:rPr>
          <w:rFonts w:ascii="Times New Roman" w:hAnsi="Times New Roman"/>
          <w:color w:val="17365D"/>
        </w:rPr>
        <w:t>Sincerely,</w:t>
      </w:r>
    </w:p>
    <w:p w:rsidR="003E14ED" w:rsidRDefault="003E14ED" w:rsidP="003E14ED">
      <w:pPr>
        <w:rPr>
          <w:rFonts w:ascii="Times New Roman" w:hAnsi="Times New Roman"/>
          <w:color w:val="17365D"/>
        </w:rPr>
      </w:pPr>
      <w:r>
        <w:rPr>
          <w:rFonts w:ascii="Times New Roman" w:hAnsi="Times New Roman"/>
          <w:color w:val="17365D"/>
        </w:rPr>
        <w:t xml:space="preserve">Swati Karandikar </w:t>
      </w:r>
    </w:p>
    <w:p w:rsidR="003E14ED" w:rsidRDefault="003E14ED" w:rsidP="003E14ED">
      <w:pPr>
        <w:rPr>
          <w:rFonts w:ascii="Times New Roman" w:hAnsi="Times New Roman"/>
          <w:color w:val="17365D"/>
        </w:rPr>
      </w:pPr>
    </w:p>
    <w:p w:rsidR="003E14ED" w:rsidRDefault="003E14ED" w:rsidP="003E14ED">
      <w:pPr>
        <w:rPr>
          <w:rFonts w:ascii="Times New Roman" w:hAnsi="Times New Roman"/>
          <w:color w:val="17365D"/>
        </w:rPr>
      </w:pPr>
      <w:proofErr w:type="spellStart"/>
      <w:r>
        <w:rPr>
          <w:rFonts w:ascii="Times New Roman" w:hAnsi="Times New Roman"/>
          <w:color w:val="17365D"/>
        </w:rPr>
        <w:t>NeighborWorks</w:t>
      </w:r>
      <w:proofErr w:type="spellEnd"/>
      <w:r>
        <w:rPr>
          <w:rFonts w:ascii="Times New Roman" w:hAnsi="Times New Roman"/>
          <w:color w:val="17365D"/>
        </w:rPr>
        <w:t xml:space="preserve"> America VISTA Leader </w:t>
      </w:r>
    </w:p>
    <w:p w:rsidR="003E14ED" w:rsidRDefault="003E14ED" w:rsidP="003E14ED">
      <w:pPr>
        <w:rPr>
          <w:rFonts w:ascii="Times New Roman" w:hAnsi="Times New Roman"/>
          <w:color w:val="17365D"/>
        </w:rPr>
      </w:pPr>
      <w:r>
        <w:rPr>
          <w:rFonts w:ascii="Times New Roman" w:hAnsi="Times New Roman"/>
          <w:color w:val="17365D"/>
        </w:rPr>
        <w:t>Office Phone Number: 202.220.7074</w:t>
      </w:r>
    </w:p>
    <w:p w:rsidR="003E14ED" w:rsidRDefault="003E14ED" w:rsidP="003E14ED">
      <w:pPr>
        <w:rPr>
          <w:rFonts w:ascii="Times New Roman" w:hAnsi="Times New Roman"/>
          <w:color w:val="17365D"/>
        </w:rPr>
      </w:pPr>
      <w:r>
        <w:rPr>
          <w:rFonts w:ascii="Times New Roman" w:hAnsi="Times New Roman"/>
          <w:color w:val="17365D"/>
        </w:rPr>
        <w:t>Cell Phone Number: 630.570.1124</w:t>
      </w:r>
    </w:p>
    <w:p w:rsidR="003E14ED" w:rsidRDefault="003E14ED" w:rsidP="003E14ED"/>
    <w:p w:rsidR="003E14ED" w:rsidRDefault="003E14ED" w:rsidP="003E14ED">
      <w:pPr>
        <w:jc w:val="center"/>
        <w:rPr>
          <w:color w:val="1F497D"/>
          <w:sz w:val="24"/>
          <w:szCs w:val="24"/>
        </w:rPr>
      </w:pPr>
      <w:r>
        <w:t> </w:t>
      </w:r>
      <w:r>
        <w:rPr>
          <w:rFonts w:ascii="Garamond" w:hAnsi="Garamond"/>
          <w:i/>
          <w:iCs/>
          <w:color w:val="000000"/>
          <w:sz w:val="24"/>
          <w:szCs w:val="24"/>
        </w:rPr>
        <w:t xml:space="preserve">Please come join us on </w:t>
      </w:r>
      <w:hyperlink r:id="rId9" w:tooltip="http://www.leadersforcommunities.org/" w:history="1">
        <w:r>
          <w:rPr>
            <w:rStyle w:val="Hyperlink"/>
            <w:rFonts w:ascii="Garamond" w:hAnsi="Garamond"/>
            <w:i/>
            <w:iCs/>
            <w:sz w:val="24"/>
            <w:szCs w:val="24"/>
          </w:rPr>
          <w:t>www.LeadersforCommunities.org</w:t>
        </w:r>
      </w:hyperlink>
      <w:r>
        <w:rPr>
          <w:rFonts w:ascii="Garamond" w:hAnsi="Garamond"/>
          <w:i/>
          <w:iCs/>
          <w:color w:val="000000"/>
          <w:sz w:val="24"/>
          <w:szCs w:val="24"/>
        </w:rPr>
        <w:t>, the professional networking site for leaders and emerging leaders in the community development field!</w:t>
      </w:r>
    </w:p>
    <w:p w:rsidR="003E14ED" w:rsidRDefault="003E14ED" w:rsidP="003E14ED"/>
    <w:p w:rsidR="007C7302" w:rsidRDefault="007C7302"/>
    <w:sectPr w:rsidR="007C7302" w:rsidSect="007C730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B40B3"/>
    <w:multiLevelType w:val="hybridMultilevel"/>
    <w:tmpl w:val="608A1F50"/>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118D2"/>
    <w:rsid w:val="000543E4"/>
    <w:rsid w:val="003E14ED"/>
    <w:rsid w:val="007C7302"/>
    <w:rsid w:val="00A118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14ED"/>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E14ED"/>
    <w:rPr>
      <w:color w:val="0000FF"/>
      <w:u w:val="single"/>
    </w:rPr>
  </w:style>
  <w:style w:type="paragraph" w:styleId="NormalWeb">
    <w:name w:val="Normal (Web)"/>
    <w:basedOn w:val="Normal"/>
    <w:uiPriority w:val="99"/>
    <w:semiHidden/>
    <w:unhideWhenUsed/>
    <w:rsid w:val="003E14ED"/>
    <w:pPr>
      <w:spacing w:before="100" w:beforeAutospacing="1" w:after="100" w:afterAutospacing="1"/>
    </w:pPr>
    <w:rPr>
      <w:rFonts w:ascii="Times New Roman" w:hAnsi="Times New Roman"/>
      <w:sz w:val="24"/>
      <w:szCs w:val="24"/>
    </w:rPr>
  </w:style>
  <w:style w:type="paragraph" w:styleId="ListParagraph">
    <w:name w:val="List Paragraph"/>
    <w:basedOn w:val="Normal"/>
    <w:uiPriority w:val="34"/>
    <w:qFormat/>
    <w:rsid w:val="003E14ED"/>
    <w:pPr>
      <w:ind w:left="720"/>
    </w:pPr>
  </w:style>
</w:styles>
</file>

<file path=word/webSettings.xml><?xml version="1.0" encoding="utf-8"?>
<w:webSettings xmlns:r="http://schemas.openxmlformats.org/officeDocument/2006/relationships" xmlns:w="http://schemas.openxmlformats.org/wordprocessingml/2006/main">
  <w:divs>
    <w:div w:id="1205294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vistacampus.org/mod/resource/view.php?id=1597" TargetMode="External"/><Relationship Id="rId3" Type="http://schemas.openxmlformats.org/officeDocument/2006/relationships/settings" Target="settings.xml"/><Relationship Id="rId7" Type="http://schemas.openxmlformats.org/officeDocument/2006/relationships/hyperlink" Target="http://www.surveymonkey.com/s/HLJR35Q"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mericorps.sevencorners.com/" TargetMode="External"/><Relationship Id="rId11" Type="http://schemas.openxmlformats.org/officeDocument/2006/relationships/theme" Target="theme/theme1.xml"/><Relationship Id="rId5" Type="http://schemas.openxmlformats.org/officeDocument/2006/relationships/hyperlink" Target="http://pfp.humana.com/Pfp/SelectNetwork.aspx"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leadersforcommunitie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607</Words>
  <Characters>3463</Characters>
  <Application>Microsoft Office Word</Application>
  <DocSecurity>0</DocSecurity>
  <Lines>28</Lines>
  <Paragraphs>8</Paragraphs>
  <ScaleCrop>false</ScaleCrop>
  <Company>nrc</Company>
  <LinksUpToDate>false</LinksUpToDate>
  <CharactersWithSpaces>4062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skarandikar</dc:creator>
  <cp:keywords/>
  <dc:description/>
  <cp:lastModifiedBy>skarandikar</cp:lastModifiedBy>
  <cp:revision>2</cp:revision>
  <dcterms:created xsi:type="dcterms:W3CDTF">2010-10-08T18:41:00Z</dcterms:created>
  <dcterms:modified xsi:type="dcterms:W3CDTF">2010-10-08T18:42:00Z</dcterms:modified>
</cp:coreProperties>
</file>